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2F1C1" w14:textId="38DF99C2" w:rsidR="00E37111" w:rsidRPr="0073706A" w:rsidRDefault="00EC6028" w:rsidP="0073706A">
      <w:pPr>
        <w:pStyle w:val="Title"/>
      </w:pPr>
      <w:bookmarkStart w:id="0" w:name="_GoBack"/>
      <w:r w:rsidRPr="0073706A">
        <w:t>Developing an Array of Services for Highly Capable Students</w:t>
      </w:r>
    </w:p>
    <w:bookmarkEnd w:id="0"/>
    <w:p w14:paraId="08C14D56" w14:textId="77777777" w:rsidR="00916211" w:rsidRDefault="00916211" w:rsidP="00EC6028">
      <w:pPr>
        <w:jc w:val="center"/>
        <w:rPr>
          <w:b/>
        </w:rPr>
      </w:pPr>
      <w:r w:rsidRPr="00EC6028">
        <w:rPr>
          <w:b/>
        </w:rPr>
        <w:t>Summary Ideas</w:t>
      </w:r>
    </w:p>
    <w:p w14:paraId="369F1F15" w14:textId="77777777" w:rsidR="00423BE3" w:rsidRPr="00EC6028" w:rsidRDefault="00423BE3" w:rsidP="00EC6028">
      <w:pPr>
        <w:jc w:val="center"/>
        <w:rPr>
          <w:b/>
        </w:rPr>
      </w:pPr>
    </w:p>
    <w:p w14:paraId="1C445FCB" w14:textId="59F76AB7" w:rsidR="00392344" w:rsidRPr="00EC6028" w:rsidRDefault="00EC6028" w:rsidP="001A6BD9">
      <w:pPr>
        <w:pStyle w:val="ListParagraph"/>
        <w:numPr>
          <w:ilvl w:val="0"/>
          <w:numId w:val="6"/>
        </w:numPr>
      </w:pPr>
      <w:r w:rsidRPr="00EC6028">
        <w:t>No one program fits all of the needs of highly capable students.</w:t>
      </w:r>
    </w:p>
    <w:p w14:paraId="13D47E21" w14:textId="5577A566" w:rsidR="00EC6028" w:rsidRPr="00EC6028" w:rsidRDefault="00EC6028" w:rsidP="001A6BD9">
      <w:pPr>
        <w:pStyle w:val="ListParagraph"/>
        <w:numPr>
          <w:ilvl w:val="0"/>
          <w:numId w:val="6"/>
        </w:numPr>
      </w:pPr>
      <w:r w:rsidRPr="00EC6028">
        <w:t xml:space="preserve">Programs and services </w:t>
      </w:r>
      <w:proofErr w:type="gramStart"/>
      <w:r w:rsidRPr="00EC6028">
        <w:t>must be designed</w:t>
      </w:r>
      <w:proofErr w:type="gramEnd"/>
      <w:r w:rsidRPr="00EC6028">
        <w:t xml:space="preserve"> to match the identified learning needs of highly capable students.</w:t>
      </w:r>
    </w:p>
    <w:p w14:paraId="03C5C733" w14:textId="3A2931A8" w:rsidR="00EC6028" w:rsidRDefault="00EC6028" w:rsidP="001A6BD9">
      <w:pPr>
        <w:pStyle w:val="ListParagraph"/>
        <w:numPr>
          <w:ilvl w:val="0"/>
          <w:numId w:val="6"/>
        </w:numPr>
      </w:pPr>
      <w:r w:rsidRPr="00EC6028">
        <w:t>Districts have many options for designing services for highly capable students.  These services may be within the</w:t>
      </w:r>
      <w:r w:rsidR="003E4281">
        <w:t xml:space="preserve"> general classroom, </w:t>
      </w:r>
      <w:r w:rsidRPr="00EC6028">
        <w:t xml:space="preserve">unique for highly capable students, </w:t>
      </w:r>
      <w:r w:rsidR="003E4281">
        <w:t>acceleration of any kind, or special services that go beyond the school or classroom.</w:t>
      </w:r>
    </w:p>
    <w:p w14:paraId="0B74394D" w14:textId="647EF96E" w:rsidR="0022039F" w:rsidRDefault="0022039F" w:rsidP="001A6BD9">
      <w:pPr>
        <w:pStyle w:val="ListParagraph"/>
        <w:numPr>
          <w:ilvl w:val="0"/>
          <w:numId w:val="6"/>
        </w:numPr>
      </w:pPr>
      <w:r>
        <w:t>Teachers need to differentiate instruction in all types of grouping arrangements.</w:t>
      </w:r>
    </w:p>
    <w:p w14:paraId="7D976E1E" w14:textId="4D5827D7" w:rsidR="006F6806" w:rsidRDefault="0022039F" w:rsidP="0022039F">
      <w:pPr>
        <w:pStyle w:val="ListParagraph"/>
        <w:numPr>
          <w:ilvl w:val="0"/>
          <w:numId w:val="6"/>
        </w:numPr>
      </w:pPr>
      <w:r>
        <w:t xml:space="preserve">Flexible grouping allows students to </w:t>
      </w:r>
      <w:proofErr w:type="gramStart"/>
      <w:r>
        <w:t>be grouped</w:t>
      </w:r>
      <w:proofErr w:type="gramEnd"/>
      <w:r>
        <w:t xml:space="preserve"> </w:t>
      </w:r>
      <w:r w:rsidR="00423BE3">
        <w:t>according to their ever</w:t>
      </w:r>
      <w:r w:rsidR="00FB5F32">
        <w:t>-</w:t>
      </w:r>
      <w:r w:rsidR="00423BE3">
        <w:t>changing readiness levels and interests.</w:t>
      </w:r>
    </w:p>
    <w:p w14:paraId="7B71EA02" w14:textId="21A02FDD" w:rsidR="00423BE3" w:rsidRPr="00423BE3" w:rsidRDefault="00423BE3" w:rsidP="00A06EA5">
      <w:pPr>
        <w:pStyle w:val="ListParagraph"/>
        <w:numPr>
          <w:ilvl w:val="0"/>
          <w:numId w:val="6"/>
        </w:numPr>
        <w:rPr>
          <w:b/>
        </w:rPr>
      </w:pPr>
      <w:r>
        <w:t xml:space="preserve">There are many ways that students </w:t>
      </w:r>
      <w:proofErr w:type="gramStart"/>
      <w:r>
        <w:t>may be accelerated</w:t>
      </w:r>
      <w:proofErr w:type="gramEnd"/>
      <w:r>
        <w:t xml:space="preserve"> – </w:t>
      </w:r>
      <w:r w:rsidR="00FC13EC">
        <w:t>examples include</w:t>
      </w:r>
      <w:r>
        <w:t xml:space="preserve"> working a grade level above in a subject area in the general education classroom, skipping a grade in school, and entering college early.  </w:t>
      </w:r>
    </w:p>
    <w:p w14:paraId="044654CC" w14:textId="0F0C3ADC" w:rsidR="00423BE3" w:rsidRPr="001B6528" w:rsidRDefault="00423BE3" w:rsidP="00A06EA5">
      <w:pPr>
        <w:pStyle w:val="ListParagraph"/>
        <w:numPr>
          <w:ilvl w:val="0"/>
          <w:numId w:val="6"/>
        </w:numPr>
        <w:rPr>
          <w:b/>
        </w:rPr>
      </w:pPr>
      <w:r>
        <w:t xml:space="preserve">Acceleration </w:t>
      </w:r>
      <w:proofErr w:type="gramStart"/>
      <w:r>
        <w:t>has been researched</w:t>
      </w:r>
      <w:proofErr w:type="gramEnd"/>
      <w:r>
        <w:t xml:space="preserve"> extensively, and results show </w:t>
      </w:r>
      <w:r w:rsidR="00F74F2F">
        <w:t xml:space="preserve">a </w:t>
      </w:r>
      <w:r>
        <w:t>strong positive impact on academic achievement.</w:t>
      </w:r>
    </w:p>
    <w:p w14:paraId="232A9885" w14:textId="4D78AFBD" w:rsidR="001B6528" w:rsidRPr="00827B44" w:rsidRDefault="001B6528" w:rsidP="00A06EA5">
      <w:pPr>
        <w:pStyle w:val="ListParagraph"/>
        <w:numPr>
          <w:ilvl w:val="0"/>
          <w:numId w:val="6"/>
        </w:numPr>
        <w:rPr>
          <w:b/>
        </w:rPr>
      </w:pPr>
      <w:r>
        <w:t>Programs across different size districts may look different. Districts have the option to collaborate with one another, or with outside agencies to share opportunities for serving their highly capable students.</w:t>
      </w:r>
    </w:p>
    <w:p w14:paraId="277D09C8" w14:textId="335BEA97" w:rsidR="00827B44" w:rsidRPr="00423BE3" w:rsidRDefault="00827B44" w:rsidP="00A06EA5">
      <w:pPr>
        <w:pStyle w:val="ListParagraph"/>
        <w:numPr>
          <w:ilvl w:val="0"/>
          <w:numId w:val="6"/>
        </w:numPr>
        <w:rPr>
          <w:b/>
        </w:rPr>
      </w:pPr>
      <w:r>
        <w:t>District services should match the district’s philosophy, definitions of highly capable students, and identification methods to ensure that students are receiving services for their specific identified learning needs.</w:t>
      </w:r>
    </w:p>
    <w:p w14:paraId="192FD5CD" w14:textId="77777777" w:rsidR="00423BE3" w:rsidRPr="00423BE3" w:rsidRDefault="00423BE3" w:rsidP="00423BE3">
      <w:pPr>
        <w:rPr>
          <w:b/>
        </w:rPr>
      </w:pPr>
    </w:p>
    <w:p w14:paraId="34EDDDA2" w14:textId="5C2B4D6E" w:rsidR="00A06EA5" w:rsidRPr="00423BE3" w:rsidRDefault="00DD5F86" w:rsidP="00423BE3">
      <w:pPr>
        <w:ind w:left="360"/>
        <w:rPr>
          <w:b/>
        </w:rPr>
      </w:pPr>
      <w:bookmarkStart w:id="1" w:name="OLE_LINK1"/>
      <w:bookmarkStart w:id="2" w:name="OLE_LINK2"/>
      <w:r w:rsidRPr="00423BE3">
        <w:rPr>
          <w:b/>
        </w:rPr>
        <w:t xml:space="preserve">Take </w:t>
      </w:r>
      <w:r w:rsidR="00916211" w:rsidRPr="00423BE3">
        <w:rPr>
          <w:b/>
        </w:rPr>
        <w:t>Action Research Possibilities</w:t>
      </w:r>
    </w:p>
    <w:p w14:paraId="65579842" w14:textId="61AEF39E" w:rsidR="0022039F" w:rsidRDefault="0022039F" w:rsidP="00EC6028">
      <w:pPr>
        <w:widowControl w:val="0"/>
        <w:autoSpaceDE w:val="0"/>
        <w:autoSpaceDN w:val="0"/>
        <w:adjustRightInd w:val="0"/>
        <w:spacing w:after="0" w:line="240" w:lineRule="auto"/>
        <w:rPr>
          <w:color w:val="262626"/>
        </w:rPr>
      </w:pPr>
      <w:r>
        <w:rPr>
          <w:color w:val="262626"/>
        </w:rPr>
        <w:t>1.</w:t>
      </w:r>
      <w:r>
        <w:rPr>
          <w:color w:val="262626"/>
        </w:rPr>
        <w:tab/>
        <w:t xml:space="preserve"> </w:t>
      </w:r>
      <w:r w:rsidR="00A06EA5">
        <w:rPr>
          <w:color w:val="262626"/>
        </w:rPr>
        <w:t>Examine your own district’s array of services for highly capable students.</w:t>
      </w:r>
      <w:r w:rsidR="0073706A">
        <w:rPr>
          <w:color w:val="262626"/>
        </w:rPr>
        <w:t xml:space="preserve"> </w:t>
      </w:r>
    </w:p>
    <w:p w14:paraId="6C791090" w14:textId="5BB3DEEF" w:rsidR="0022039F" w:rsidRDefault="0022039F" w:rsidP="00EC6028">
      <w:pPr>
        <w:widowControl w:val="0"/>
        <w:autoSpaceDE w:val="0"/>
        <w:autoSpaceDN w:val="0"/>
        <w:adjustRightInd w:val="0"/>
        <w:spacing w:after="0" w:line="240" w:lineRule="auto"/>
        <w:rPr>
          <w:color w:val="262626"/>
        </w:rPr>
      </w:pPr>
      <w:r>
        <w:rPr>
          <w:color w:val="262626"/>
        </w:rPr>
        <w:t>2.</w:t>
      </w:r>
      <w:r>
        <w:rPr>
          <w:color w:val="262626"/>
        </w:rPr>
        <w:tab/>
        <w:t xml:space="preserve">Possible Action Steps: </w:t>
      </w:r>
    </w:p>
    <w:p w14:paraId="67BC4535" w14:textId="77777777" w:rsidR="00F74F2F" w:rsidRPr="00F74F2F" w:rsidRDefault="00F74F2F" w:rsidP="00AD6C7C">
      <w:pPr>
        <w:widowControl w:val="0"/>
        <w:numPr>
          <w:ilvl w:val="0"/>
          <w:numId w:val="16"/>
        </w:numPr>
        <w:autoSpaceDE w:val="0"/>
        <w:autoSpaceDN w:val="0"/>
        <w:adjustRightInd w:val="0"/>
        <w:spacing w:after="0" w:line="240" w:lineRule="auto"/>
        <w:rPr>
          <w:color w:val="262626"/>
        </w:rPr>
      </w:pPr>
      <w:r w:rsidRPr="00F74F2F">
        <w:rPr>
          <w:color w:val="262626"/>
        </w:rPr>
        <w:t xml:space="preserve">Evaluate your own program options to determine which ones match your identification system, and which ones meet the needs of your students. Make a plan to redesign or eliminate services that do not match the students you are serving. </w:t>
      </w:r>
    </w:p>
    <w:p w14:paraId="3CB7E4C9" w14:textId="77777777" w:rsidR="00F74F2F" w:rsidRPr="00F74F2F" w:rsidRDefault="00F74F2F" w:rsidP="00AD6C7C">
      <w:pPr>
        <w:widowControl w:val="0"/>
        <w:numPr>
          <w:ilvl w:val="0"/>
          <w:numId w:val="16"/>
        </w:numPr>
        <w:autoSpaceDE w:val="0"/>
        <w:autoSpaceDN w:val="0"/>
        <w:adjustRightInd w:val="0"/>
        <w:spacing w:after="0" w:line="240" w:lineRule="auto"/>
        <w:rPr>
          <w:color w:val="262626"/>
        </w:rPr>
      </w:pPr>
      <w:proofErr w:type="gramStart"/>
      <w:r w:rsidRPr="00F74F2F">
        <w:rPr>
          <w:color w:val="262626"/>
        </w:rPr>
        <w:t>Seek input from the constituents in your district to determine how you will redesign services to match student needs?</w:t>
      </w:r>
      <w:proofErr w:type="gramEnd"/>
    </w:p>
    <w:p w14:paraId="75D0C763" w14:textId="77777777" w:rsidR="00F74F2F" w:rsidRPr="00F74F2F" w:rsidRDefault="00F74F2F" w:rsidP="00AD6C7C">
      <w:pPr>
        <w:widowControl w:val="0"/>
        <w:numPr>
          <w:ilvl w:val="0"/>
          <w:numId w:val="16"/>
        </w:numPr>
        <w:autoSpaceDE w:val="0"/>
        <w:autoSpaceDN w:val="0"/>
        <w:adjustRightInd w:val="0"/>
        <w:spacing w:after="0" w:line="240" w:lineRule="auto"/>
        <w:rPr>
          <w:color w:val="262626"/>
        </w:rPr>
      </w:pPr>
      <w:r w:rsidRPr="00F74F2F">
        <w:rPr>
          <w:color w:val="262626"/>
        </w:rPr>
        <w:t xml:space="preserve">Make an action plan for change: Make a priority list of action steps needed, who is </w:t>
      </w:r>
      <w:proofErr w:type="gramStart"/>
      <w:r w:rsidRPr="00F74F2F">
        <w:rPr>
          <w:color w:val="262626"/>
        </w:rPr>
        <w:t>responsible</w:t>
      </w:r>
      <w:proofErr w:type="gramEnd"/>
      <w:r w:rsidRPr="00F74F2F">
        <w:rPr>
          <w:color w:val="262626"/>
        </w:rPr>
        <w:t>, and the timeline for implementation. What would you like to change?</w:t>
      </w:r>
    </w:p>
    <w:p w14:paraId="657E0F08" w14:textId="695330A7" w:rsidR="00F74F2F" w:rsidRPr="00AD6C7C" w:rsidRDefault="00F74F2F" w:rsidP="00AD6C7C">
      <w:pPr>
        <w:pStyle w:val="ListParagraph"/>
        <w:widowControl w:val="0"/>
        <w:numPr>
          <w:ilvl w:val="0"/>
          <w:numId w:val="16"/>
        </w:numPr>
        <w:autoSpaceDE w:val="0"/>
        <w:autoSpaceDN w:val="0"/>
        <w:adjustRightInd w:val="0"/>
        <w:spacing w:after="0" w:line="240" w:lineRule="auto"/>
        <w:rPr>
          <w:color w:val="262626"/>
        </w:rPr>
      </w:pPr>
      <w:r w:rsidRPr="00AD6C7C">
        <w:rPr>
          <w:color w:val="262626"/>
        </w:rPr>
        <w:t>Based on the size of your district, design your own array of services for highly capable students. You may wish to interview school district personnel or families to determine which services might best meet the needs of students in your district.</w:t>
      </w:r>
    </w:p>
    <w:p w14:paraId="78639AA1" w14:textId="77777777" w:rsidR="00F74F2F" w:rsidRDefault="00F74F2F" w:rsidP="00EC6028">
      <w:pPr>
        <w:widowControl w:val="0"/>
        <w:autoSpaceDE w:val="0"/>
        <w:autoSpaceDN w:val="0"/>
        <w:adjustRightInd w:val="0"/>
        <w:spacing w:after="0" w:line="240" w:lineRule="auto"/>
        <w:rPr>
          <w:color w:val="262626"/>
        </w:rPr>
      </w:pPr>
    </w:p>
    <w:p w14:paraId="12698604" w14:textId="77777777" w:rsidR="0022039F" w:rsidRDefault="0022039F" w:rsidP="00EC6028">
      <w:pPr>
        <w:widowControl w:val="0"/>
        <w:autoSpaceDE w:val="0"/>
        <w:autoSpaceDN w:val="0"/>
        <w:adjustRightInd w:val="0"/>
        <w:spacing w:after="0" w:line="240" w:lineRule="auto"/>
        <w:rPr>
          <w:color w:val="262626"/>
        </w:rPr>
      </w:pPr>
    </w:p>
    <w:p w14:paraId="63BE89B8" w14:textId="1854E224" w:rsidR="00EC6028" w:rsidRDefault="00A06EA5" w:rsidP="0022039F">
      <w:pPr>
        <w:pStyle w:val="ListParagraph"/>
        <w:widowControl w:val="0"/>
        <w:numPr>
          <w:ilvl w:val="0"/>
          <w:numId w:val="14"/>
        </w:numPr>
        <w:autoSpaceDE w:val="0"/>
        <w:autoSpaceDN w:val="0"/>
        <w:adjustRightInd w:val="0"/>
        <w:spacing w:after="0" w:line="240" w:lineRule="auto"/>
        <w:rPr>
          <w:color w:val="262626"/>
        </w:rPr>
      </w:pPr>
      <w:r w:rsidRPr="0022039F">
        <w:rPr>
          <w:color w:val="262626"/>
        </w:rPr>
        <w:t xml:space="preserve">With colleagues or on your own, </w:t>
      </w:r>
      <w:r w:rsidR="0022039F">
        <w:rPr>
          <w:color w:val="262626"/>
        </w:rPr>
        <w:t>d</w:t>
      </w:r>
      <w:r w:rsidR="0022039F" w:rsidRPr="0022039F">
        <w:rPr>
          <w:color w:val="262626"/>
        </w:rPr>
        <w:t xml:space="preserve">esign a plan that answers the question, </w:t>
      </w:r>
      <w:r w:rsidR="00EC6028" w:rsidRPr="0022039F">
        <w:rPr>
          <w:color w:val="262626"/>
        </w:rPr>
        <w:t xml:space="preserve">“What is the </w:t>
      </w:r>
      <w:r w:rsidR="00EC6028" w:rsidRPr="0022039F">
        <w:rPr>
          <w:color w:val="262626"/>
        </w:rPr>
        <w:lastRenderedPageBreak/>
        <w:t>optimal design of highly capable services for your district?” You may use the template seen in this PowerPoint presentation or design your own. Be sure to include grade levels for the different services that you design. Please upload your action plan to this assignment site in CANVAS.</w:t>
      </w:r>
    </w:p>
    <w:p w14:paraId="6BAB2F2D" w14:textId="77777777" w:rsidR="0022039F" w:rsidRPr="0022039F" w:rsidRDefault="0022039F" w:rsidP="0022039F">
      <w:pPr>
        <w:pStyle w:val="ListParagraph"/>
        <w:widowControl w:val="0"/>
        <w:autoSpaceDE w:val="0"/>
        <w:autoSpaceDN w:val="0"/>
        <w:adjustRightInd w:val="0"/>
        <w:spacing w:after="0" w:line="240" w:lineRule="auto"/>
        <w:rPr>
          <w:color w:val="262626"/>
        </w:rPr>
      </w:pPr>
    </w:p>
    <w:p w14:paraId="4131B5D2" w14:textId="525672D2" w:rsidR="0022039F" w:rsidRPr="0022039F" w:rsidRDefault="0022039F" w:rsidP="0022039F">
      <w:pPr>
        <w:pStyle w:val="ListParagraph"/>
        <w:widowControl w:val="0"/>
        <w:numPr>
          <w:ilvl w:val="0"/>
          <w:numId w:val="14"/>
        </w:numPr>
        <w:autoSpaceDE w:val="0"/>
        <w:autoSpaceDN w:val="0"/>
        <w:adjustRightInd w:val="0"/>
        <w:spacing w:after="0" w:line="240" w:lineRule="auto"/>
        <w:rPr>
          <w:color w:val="262626"/>
        </w:rPr>
      </w:pPr>
      <w:r w:rsidRPr="0022039F">
        <w:rPr>
          <w:color w:val="262626"/>
        </w:rPr>
        <w:t>Examine the continuity of services for your district’s highly capable students. On your own or with colleagues, modify or write policies and procedures that improve the continuity of services.</w:t>
      </w:r>
    </w:p>
    <w:p w14:paraId="1FB646E4" w14:textId="1AA1F591" w:rsidR="00EC6028" w:rsidRPr="00EC6028" w:rsidRDefault="00EC6028" w:rsidP="0022039F">
      <w:pPr>
        <w:widowControl w:val="0"/>
        <w:autoSpaceDE w:val="0"/>
        <w:autoSpaceDN w:val="0"/>
        <w:adjustRightInd w:val="0"/>
        <w:spacing w:after="0" w:line="240" w:lineRule="auto"/>
        <w:ind w:firstLine="60"/>
        <w:rPr>
          <w:color w:val="262626"/>
        </w:rPr>
      </w:pPr>
    </w:p>
    <w:bookmarkEnd w:id="1"/>
    <w:bookmarkEnd w:id="2"/>
    <w:p w14:paraId="0206B210" w14:textId="5C45A6AC" w:rsidR="00CB3E10" w:rsidRPr="00EC6028" w:rsidRDefault="00CB3E10" w:rsidP="0022039F"/>
    <w:sectPr w:rsidR="00CB3E10" w:rsidRPr="00EC6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Raavi">
    <w:altName w:val="Cambria Math"/>
    <w:panose1 w:val="02000500000000000000"/>
    <w:charset w:val="01"/>
    <w:family w:val="roman"/>
    <w:pitch w:val="variable"/>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0A70"/>
    <w:multiLevelType w:val="hybridMultilevel"/>
    <w:tmpl w:val="1D5EF6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4740F0"/>
    <w:multiLevelType w:val="hybridMultilevel"/>
    <w:tmpl w:val="033EC3B6"/>
    <w:lvl w:ilvl="0" w:tplc="9A040CA2">
      <w:start w:val="1"/>
      <w:numFmt w:val="decimal"/>
      <w:lvlText w:val="%1."/>
      <w:lvlJc w:val="left"/>
      <w:pPr>
        <w:tabs>
          <w:tab w:val="num" w:pos="720"/>
        </w:tabs>
        <w:ind w:left="720" w:hanging="360"/>
      </w:pPr>
    </w:lvl>
    <w:lvl w:ilvl="1" w:tplc="F5A68C92" w:tentative="1">
      <w:start w:val="1"/>
      <w:numFmt w:val="decimal"/>
      <w:lvlText w:val="%2."/>
      <w:lvlJc w:val="left"/>
      <w:pPr>
        <w:tabs>
          <w:tab w:val="num" w:pos="1440"/>
        </w:tabs>
        <w:ind w:left="1440" w:hanging="360"/>
      </w:pPr>
    </w:lvl>
    <w:lvl w:ilvl="2" w:tplc="37E8171E" w:tentative="1">
      <w:start w:val="1"/>
      <w:numFmt w:val="decimal"/>
      <w:lvlText w:val="%3."/>
      <w:lvlJc w:val="left"/>
      <w:pPr>
        <w:tabs>
          <w:tab w:val="num" w:pos="2160"/>
        </w:tabs>
        <w:ind w:left="2160" w:hanging="360"/>
      </w:pPr>
    </w:lvl>
    <w:lvl w:ilvl="3" w:tplc="4158188E" w:tentative="1">
      <w:start w:val="1"/>
      <w:numFmt w:val="decimal"/>
      <w:lvlText w:val="%4."/>
      <w:lvlJc w:val="left"/>
      <w:pPr>
        <w:tabs>
          <w:tab w:val="num" w:pos="2880"/>
        </w:tabs>
        <w:ind w:left="2880" w:hanging="360"/>
      </w:pPr>
    </w:lvl>
    <w:lvl w:ilvl="4" w:tplc="5B843EE6" w:tentative="1">
      <w:start w:val="1"/>
      <w:numFmt w:val="decimal"/>
      <w:lvlText w:val="%5."/>
      <w:lvlJc w:val="left"/>
      <w:pPr>
        <w:tabs>
          <w:tab w:val="num" w:pos="3600"/>
        </w:tabs>
        <w:ind w:left="3600" w:hanging="360"/>
      </w:pPr>
    </w:lvl>
    <w:lvl w:ilvl="5" w:tplc="6B10AC1C" w:tentative="1">
      <w:start w:val="1"/>
      <w:numFmt w:val="decimal"/>
      <w:lvlText w:val="%6."/>
      <w:lvlJc w:val="left"/>
      <w:pPr>
        <w:tabs>
          <w:tab w:val="num" w:pos="4320"/>
        </w:tabs>
        <w:ind w:left="4320" w:hanging="360"/>
      </w:pPr>
    </w:lvl>
    <w:lvl w:ilvl="6" w:tplc="30C8F8D4" w:tentative="1">
      <w:start w:val="1"/>
      <w:numFmt w:val="decimal"/>
      <w:lvlText w:val="%7."/>
      <w:lvlJc w:val="left"/>
      <w:pPr>
        <w:tabs>
          <w:tab w:val="num" w:pos="5040"/>
        </w:tabs>
        <w:ind w:left="5040" w:hanging="360"/>
      </w:pPr>
    </w:lvl>
    <w:lvl w:ilvl="7" w:tplc="A5FC324C" w:tentative="1">
      <w:start w:val="1"/>
      <w:numFmt w:val="decimal"/>
      <w:lvlText w:val="%8."/>
      <w:lvlJc w:val="left"/>
      <w:pPr>
        <w:tabs>
          <w:tab w:val="num" w:pos="5760"/>
        </w:tabs>
        <w:ind w:left="5760" w:hanging="360"/>
      </w:pPr>
    </w:lvl>
    <w:lvl w:ilvl="8" w:tplc="FE6C19BC" w:tentative="1">
      <w:start w:val="1"/>
      <w:numFmt w:val="decimal"/>
      <w:lvlText w:val="%9."/>
      <w:lvlJc w:val="left"/>
      <w:pPr>
        <w:tabs>
          <w:tab w:val="num" w:pos="6480"/>
        </w:tabs>
        <w:ind w:left="6480" w:hanging="360"/>
      </w:pPr>
    </w:lvl>
  </w:abstractNum>
  <w:abstractNum w:abstractNumId="2" w15:restartNumberingAfterBreak="0">
    <w:nsid w:val="11B575B5"/>
    <w:multiLevelType w:val="hybridMultilevel"/>
    <w:tmpl w:val="56242E3E"/>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71826"/>
    <w:multiLevelType w:val="hybridMultilevel"/>
    <w:tmpl w:val="1D5EF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80B8F"/>
    <w:multiLevelType w:val="hybridMultilevel"/>
    <w:tmpl w:val="1C46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B17E7"/>
    <w:multiLevelType w:val="hybridMultilevel"/>
    <w:tmpl w:val="493845FA"/>
    <w:lvl w:ilvl="0" w:tplc="04090001">
      <w:start w:val="1"/>
      <w:numFmt w:val="bullet"/>
      <w:lvlText w:val=""/>
      <w:lvlJc w:val="left"/>
      <w:pPr>
        <w:tabs>
          <w:tab w:val="num" w:pos="1440"/>
        </w:tabs>
        <w:ind w:left="1440" w:hanging="360"/>
      </w:pPr>
      <w:rPr>
        <w:rFonts w:ascii="Symbol" w:hAnsi="Symbol" w:hint="default"/>
      </w:rPr>
    </w:lvl>
    <w:lvl w:ilvl="1" w:tplc="F5A68C92">
      <w:start w:val="1"/>
      <w:numFmt w:val="decimal"/>
      <w:lvlText w:val="%2."/>
      <w:lvlJc w:val="left"/>
      <w:pPr>
        <w:tabs>
          <w:tab w:val="num" w:pos="2160"/>
        </w:tabs>
        <w:ind w:left="2160" w:hanging="360"/>
      </w:pPr>
    </w:lvl>
    <w:lvl w:ilvl="2" w:tplc="37E8171E" w:tentative="1">
      <w:start w:val="1"/>
      <w:numFmt w:val="decimal"/>
      <w:lvlText w:val="%3."/>
      <w:lvlJc w:val="left"/>
      <w:pPr>
        <w:tabs>
          <w:tab w:val="num" w:pos="2880"/>
        </w:tabs>
        <w:ind w:left="2880" w:hanging="360"/>
      </w:pPr>
    </w:lvl>
    <w:lvl w:ilvl="3" w:tplc="4158188E" w:tentative="1">
      <w:start w:val="1"/>
      <w:numFmt w:val="decimal"/>
      <w:lvlText w:val="%4."/>
      <w:lvlJc w:val="left"/>
      <w:pPr>
        <w:tabs>
          <w:tab w:val="num" w:pos="3600"/>
        </w:tabs>
        <w:ind w:left="3600" w:hanging="360"/>
      </w:pPr>
    </w:lvl>
    <w:lvl w:ilvl="4" w:tplc="5B843EE6" w:tentative="1">
      <w:start w:val="1"/>
      <w:numFmt w:val="decimal"/>
      <w:lvlText w:val="%5."/>
      <w:lvlJc w:val="left"/>
      <w:pPr>
        <w:tabs>
          <w:tab w:val="num" w:pos="4320"/>
        </w:tabs>
        <w:ind w:left="4320" w:hanging="360"/>
      </w:pPr>
    </w:lvl>
    <w:lvl w:ilvl="5" w:tplc="6B10AC1C" w:tentative="1">
      <w:start w:val="1"/>
      <w:numFmt w:val="decimal"/>
      <w:lvlText w:val="%6."/>
      <w:lvlJc w:val="left"/>
      <w:pPr>
        <w:tabs>
          <w:tab w:val="num" w:pos="5040"/>
        </w:tabs>
        <w:ind w:left="5040" w:hanging="360"/>
      </w:pPr>
    </w:lvl>
    <w:lvl w:ilvl="6" w:tplc="30C8F8D4" w:tentative="1">
      <w:start w:val="1"/>
      <w:numFmt w:val="decimal"/>
      <w:lvlText w:val="%7."/>
      <w:lvlJc w:val="left"/>
      <w:pPr>
        <w:tabs>
          <w:tab w:val="num" w:pos="5760"/>
        </w:tabs>
        <w:ind w:left="5760" w:hanging="360"/>
      </w:pPr>
    </w:lvl>
    <w:lvl w:ilvl="7" w:tplc="A5FC324C" w:tentative="1">
      <w:start w:val="1"/>
      <w:numFmt w:val="decimal"/>
      <w:lvlText w:val="%8."/>
      <w:lvlJc w:val="left"/>
      <w:pPr>
        <w:tabs>
          <w:tab w:val="num" w:pos="6480"/>
        </w:tabs>
        <w:ind w:left="6480" w:hanging="360"/>
      </w:pPr>
    </w:lvl>
    <w:lvl w:ilvl="8" w:tplc="FE6C19BC" w:tentative="1">
      <w:start w:val="1"/>
      <w:numFmt w:val="decimal"/>
      <w:lvlText w:val="%9."/>
      <w:lvlJc w:val="left"/>
      <w:pPr>
        <w:tabs>
          <w:tab w:val="num" w:pos="7200"/>
        </w:tabs>
        <w:ind w:left="7200" w:hanging="360"/>
      </w:pPr>
    </w:lvl>
  </w:abstractNum>
  <w:abstractNum w:abstractNumId="6" w15:restartNumberingAfterBreak="0">
    <w:nsid w:val="3338209D"/>
    <w:multiLevelType w:val="hybridMultilevel"/>
    <w:tmpl w:val="E8665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94D9E"/>
    <w:multiLevelType w:val="hybridMultilevel"/>
    <w:tmpl w:val="B296C690"/>
    <w:lvl w:ilvl="0" w:tplc="01F4501A">
      <w:start w:val="1"/>
      <w:numFmt w:val="decimal"/>
      <w:lvlText w:val="%1."/>
      <w:lvlJc w:val="left"/>
      <w:pPr>
        <w:tabs>
          <w:tab w:val="num" w:pos="720"/>
        </w:tabs>
        <w:ind w:left="720" w:hanging="360"/>
      </w:pPr>
    </w:lvl>
    <w:lvl w:ilvl="1" w:tplc="6A88490A">
      <w:numFmt w:val="bullet"/>
      <w:lvlText w:val="◦"/>
      <w:lvlJc w:val="left"/>
      <w:pPr>
        <w:tabs>
          <w:tab w:val="num" w:pos="1440"/>
        </w:tabs>
        <w:ind w:left="1440" w:hanging="360"/>
      </w:pPr>
      <w:rPr>
        <w:rFonts w:ascii="Calibri" w:hAnsi="Calibri" w:hint="default"/>
      </w:rPr>
    </w:lvl>
    <w:lvl w:ilvl="2" w:tplc="56AEBE40" w:tentative="1">
      <w:start w:val="1"/>
      <w:numFmt w:val="decimal"/>
      <w:lvlText w:val="%3."/>
      <w:lvlJc w:val="left"/>
      <w:pPr>
        <w:tabs>
          <w:tab w:val="num" w:pos="2160"/>
        </w:tabs>
        <w:ind w:left="2160" w:hanging="360"/>
      </w:pPr>
    </w:lvl>
    <w:lvl w:ilvl="3" w:tplc="243A23FA" w:tentative="1">
      <w:start w:val="1"/>
      <w:numFmt w:val="decimal"/>
      <w:lvlText w:val="%4."/>
      <w:lvlJc w:val="left"/>
      <w:pPr>
        <w:tabs>
          <w:tab w:val="num" w:pos="2880"/>
        </w:tabs>
        <w:ind w:left="2880" w:hanging="360"/>
      </w:pPr>
    </w:lvl>
    <w:lvl w:ilvl="4" w:tplc="B0F09A78" w:tentative="1">
      <w:start w:val="1"/>
      <w:numFmt w:val="decimal"/>
      <w:lvlText w:val="%5."/>
      <w:lvlJc w:val="left"/>
      <w:pPr>
        <w:tabs>
          <w:tab w:val="num" w:pos="3600"/>
        </w:tabs>
        <w:ind w:left="3600" w:hanging="360"/>
      </w:pPr>
    </w:lvl>
    <w:lvl w:ilvl="5" w:tplc="583ED35C" w:tentative="1">
      <w:start w:val="1"/>
      <w:numFmt w:val="decimal"/>
      <w:lvlText w:val="%6."/>
      <w:lvlJc w:val="left"/>
      <w:pPr>
        <w:tabs>
          <w:tab w:val="num" w:pos="4320"/>
        </w:tabs>
        <w:ind w:left="4320" w:hanging="360"/>
      </w:pPr>
    </w:lvl>
    <w:lvl w:ilvl="6" w:tplc="F552E136" w:tentative="1">
      <w:start w:val="1"/>
      <w:numFmt w:val="decimal"/>
      <w:lvlText w:val="%7."/>
      <w:lvlJc w:val="left"/>
      <w:pPr>
        <w:tabs>
          <w:tab w:val="num" w:pos="5040"/>
        </w:tabs>
        <w:ind w:left="5040" w:hanging="360"/>
      </w:pPr>
    </w:lvl>
    <w:lvl w:ilvl="7" w:tplc="6F02F73C" w:tentative="1">
      <w:start w:val="1"/>
      <w:numFmt w:val="decimal"/>
      <w:lvlText w:val="%8."/>
      <w:lvlJc w:val="left"/>
      <w:pPr>
        <w:tabs>
          <w:tab w:val="num" w:pos="5760"/>
        </w:tabs>
        <w:ind w:left="5760" w:hanging="360"/>
      </w:pPr>
    </w:lvl>
    <w:lvl w:ilvl="8" w:tplc="4F8AC3F2" w:tentative="1">
      <w:start w:val="1"/>
      <w:numFmt w:val="decimal"/>
      <w:lvlText w:val="%9."/>
      <w:lvlJc w:val="left"/>
      <w:pPr>
        <w:tabs>
          <w:tab w:val="num" w:pos="6480"/>
        </w:tabs>
        <w:ind w:left="6480" w:hanging="360"/>
      </w:pPr>
    </w:lvl>
  </w:abstractNum>
  <w:abstractNum w:abstractNumId="8" w15:restartNumberingAfterBreak="0">
    <w:nsid w:val="38734712"/>
    <w:multiLevelType w:val="hybridMultilevel"/>
    <w:tmpl w:val="5F8CDD9A"/>
    <w:lvl w:ilvl="0" w:tplc="E13434DE">
      <w:start w:val="1"/>
      <w:numFmt w:val="decimal"/>
      <w:lvlText w:val="%1."/>
      <w:lvlJc w:val="left"/>
      <w:pPr>
        <w:tabs>
          <w:tab w:val="num" w:pos="720"/>
        </w:tabs>
        <w:ind w:left="720" w:hanging="360"/>
      </w:pPr>
    </w:lvl>
    <w:lvl w:ilvl="1" w:tplc="A8206726" w:tentative="1">
      <w:start w:val="1"/>
      <w:numFmt w:val="decimal"/>
      <w:lvlText w:val="%2."/>
      <w:lvlJc w:val="left"/>
      <w:pPr>
        <w:tabs>
          <w:tab w:val="num" w:pos="1440"/>
        </w:tabs>
        <w:ind w:left="1440" w:hanging="360"/>
      </w:pPr>
    </w:lvl>
    <w:lvl w:ilvl="2" w:tplc="76724ED4" w:tentative="1">
      <w:start w:val="1"/>
      <w:numFmt w:val="decimal"/>
      <w:lvlText w:val="%3."/>
      <w:lvlJc w:val="left"/>
      <w:pPr>
        <w:tabs>
          <w:tab w:val="num" w:pos="2160"/>
        </w:tabs>
        <w:ind w:left="2160" w:hanging="360"/>
      </w:pPr>
    </w:lvl>
    <w:lvl w:ilvl="3" w:tplc="753ACD92" w:tentative="1">
      <w:start w:val="1"/>
      <w:numFmt w:val="decimal"/>
      <w:lvlText w:val="%4."/>
      <w:lvlJc w:val="left"/>
      <w:pPr>
        <w:tabs>
          <w:tab w:val="num" w:pos="2880"/>
        </w:tabs>
        <w:ind w:left="2880" w:hanging="360"/>
      </w:pPr>
    </w:lvl>
    <w:lvl w:ilvl="4" w:tplc="18CEF102" w:tentative="1">
      <w:start w:val="1"/>
      <w:numFmt w:val="decimal"/>
      <w:lvlText w:val="%5."/>
      <w:lvlJc w:val="left"/>
      <w:pPr>
        <w:tabs>
          <w:tab w:val="num" w:pos="3600"/>
        </w:tabs>
        <w:ind w:left="3600" w:hanging="360"/>
      </w:pPr>
    </w:lvl>
    <w:lvl w:ilvl="5" w:tplc="936AD48E" w:tentative="1">
      <w:start w:val="1"/>
      <w:numFmt w:val="decimal"/>
      <w:lvlText w:val="%6."/>
      <w:lvlJc w:val="left"/>
      <w:pPr>
        <w:tabs>
          <w:tab w:val="num" w:pos="4320"/>
        </w:tabs>
        <w:ind w:left="4320" w:hanging="360"/>
      </w:pPr>
    </w:lvl>
    <w:lvl w:ilvl="6" w:tplc="E294FF36" w:tentative="1">
      <w:start w:val="1"/>
      <w:numFmt w:val="decimal"/>
      <w:lvlText w:val="%7."/>
      <w:lvlJc w:val="left"/>
      <w:pPr>
        <w:tabs>
          <w:tab w:val="num" w:pos="5040"/>
        </w:tabs>
        <w:ind w:left="5040" w:hanging="360"/>
      </w:pPr>
    </w:lvl>
    <w:lvl w:ilvl="7" w:tplc="666A7DD6" w:tentative="1">
      <w:start w:val="1"/>
      <w:numFmt w:val="decimal"/>
      <w:lvlText w:val="%8."/>
      <w:lvlJc w:val="left"/>
      <w:pPr>
        <w:tabs>
          <w:tab w:val="num" w:pos="5760"/>
        </w:tabs>
        <w:ind w:left="5760" w:hanging="360"/>
      </w:pPr>
    </w:lvl>
    <w:lvl w:ilvl="8" w:tplc="ECCA996A" w:tentative="1">
      <w:start w:val="1"/>
      <w:numFmt w:val="decimal"/>
      <w:lvlText w:val="%9."/>
      <w:lvlJc w:val="left"/>
      <w:pPr>
        <w:tabs>
          <w:tab w:val="num" w:pos="6480"/>
        </w:tabs>
        <w:ind w:left="6480" w:hanging="360"/>
      </w:pPr>
    </w:lvl>
  </w:abstractNum>
  <w:abstractNum w:abstractNumId="9" w15:restartNumberingAfterBreak="0">
    <w:nsid w:val="3C392A04"/>
    <w:multiLevelType w:val="hybridMultilevel"/>
    <w:tmpl w:val="8082911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B72215"/>
    <w:multiLevelType w:val="hybridMultilevel"/>
    <w:tmpl w:val="70563764"/>
    <w:lvl w:ilvl="0" w:tplc="6E88BFA0">
      <w:start w:val="1"/>
      <w:numFmt w:val="decimal"/>
      <w:lvlText w:val="%1."/>
      <w:lvlJc w:val="left"/>
      <w:pPr>
        <w:tabs>
          <w:tab w:val="num" w:pos="720"/>
        </w:tabs>
        <w:ind w:left="720" w:hanging="360"/>
      </w:pPr>
    </w:lvl>
    <w:lvl w:ilvl="1" w:tplc="CE04248C" w:tentative="1">
      <w:start w:val="1"/>
      <w:numFmt w:val="decimal"/>
      <w:lvlText w:val="%2."/>
      <w:lvlJc w:val="left"/>
      <w:pPr>
        <w:tabs>
          <w:tab w:val="num" w:pos="1440"/>
        </w:tabs>
        <w:ind w:left="1440" w:hanging="360"/>
      </w:pPr>
    </w:lvl>
    <w:lvl w:ilvl="2" w:tplc="62FAA77C" w:tentative="1">
      <w:start w:val="1"/>
      <w:numFmt w:val="decimal"/>
      <w:lvlText w:val="%3."/>
      <w:lvlJc w:val="left"/>
      <w:pPr>
        <w:tabs>
          <w:tab w:val="num" w:pos="2160"/>
        </w:tabs>
        <w:ind w:left="2160" w:hanging="360"/>
      </w:pPr>
    </w:lvl>
    <w:lvl w:ilvl="3" w:tplc="A948C7DE" w:tentative="1">
      <w:start w:val="1"/>
      <w:numFmt w:val="decimal"/>
      <w:lvlText w:val="%4."/>
      <w:lvlJc w:val="left"/>
      <w:pPr>
        <w:tabs>
          <w:tab w:val="num" w:pos="2880"/>
        </w:tabs>
        <w:ind w:left="2880" w:hanging="360"/>
      </w:pPr>
    </w:lvl>
    <w:lvl w:ilvl="4" w:tplc="12DE172C" w:tentative="1">
      <w:start w:val="1"/>
      <w:numFmt w:val="decimal"/>
      <w:lvlText w:val="%5."/>
      <w:lvlJc w:val="left"/>
      <w:pPr>
        <w:tabs>
          <w:tab w:val="num" w:pos="3600"/>
        </w:tabs>
        <w:ind w:left="3600" w:hanging="360"/>
      </w:pPr>
    </w:lvl>
    <w:lvl w:ilvl="5" w:tplc="6E064EE4" w:tentative="1">
      <w:start w:val="1"/>
      <w:numFmt w:val="decimal"/>
      <w:lvlText w:val="%6."/>
      <w:lvlJc w:val="left"/>
      <w:pPr>
        <w:tabs>
          <w:tab w:val="num" w:pos="4320"/>
        </w:tabs>
        <w:ind w:left="4320" w:hanging="360"/>
      </w:pPr>
    </w:lvl>
    <w:lvl w:ilvl="6" w:tplc="F594C91E" w:tentative="1">
      <w:start w:val="1"/>
      <w:numFmt w:val="decimal"/>
      <w:lvlText w:val="%7."/>
      <w:lvlJc w:val="left"/>
      <w:pPr>
        <w:tabs>
          <w:tab w:val="num" w:pos="5040"/>
        </w:tabs>
        <w:ind w:left="5040" w:hanging="360"/>
      </w:pPr>
    </w:lvl>
    <w:lvl w:ilvl="7" w:tplc="0E7AD6DE" w:tentative="1">
      <w:start w:val="1"/>
      <w:numFmt w:val="decimal"/>
      <w:lvlText w:val="%8."/>
      <w:lvlJc w:val="left"/>
      <w:pPr>
        <w:tabs>
          <w:tab w:val="num" w:pos="5760"/>
        </w:tabs>
        <w:ind w:left="5760" w:hanging="360"/>
      </w:pPr>
    </w:lvl>
    <w:lvl w:ilvl="8" w:tplc="8026B7CC" w:tentative="1">
      <w:start w:val="1"/>
      <w:numFmt w:val="decimal"/>
      <w:lvlText w:val="%9."/>
      <w:lvlJc w:val="left"/>
      <w:pPr>
        <w:tabs>
          <w:tab w:val="num" w:pos="6480"/>
        </w:tabs>
        <w:ind w:left="6480" w:hanging="360"/>
      </w:pPr>
    </w:lvl>
  </w:abstractNum>
  <w:abstractNum w:abstractNumId="11" w15:restartNumberingAfterBreak="0">
    <w:nsid w:val="4BF23A5E"/>
    <w:multiLevelType w:val="hybridMultilevel"/>
    <w:tmpl w:val="EC6C8958"/>
    <w:lvl w:ilvl="0" w:tplc="6E36B132">
      <w:start w:val="1"/>
      <w:numFmt w:val="decimal"/>
      <w:lvlText w:val="%1."/>
      <w:lvlJc w:val="left"/>
      <w:pPr>
        <w:tabs>
          <w:tab w:val="num" w:pos="720"/>
        </w:tabs>
        <w:ind w:left="720" w:hanging="360"/>
      </w:pPr>
    </w:lvl>
    <w:lvl w:ilvl="1" w:tplc="49DC1192">
      <w:numFmt w:val="bullet"/>
      <w:lvlText w:val="◦"/>
      <w:lvlJc w:val="left"/>
      <w:pPr>
        <w:tabs>
          <w:tab w:val="num" w:pos="1440"/>
        </w:tabs>
        <w:ind w:left="1440" w:hanging="360"/>
      </w:pPr>
      <w:rPr>
        <w:rFonts w:ascii="Calibri" w:hAnsi="Calibri" w:hint="default"/>
      </w:rPr>
    </w:lvl>
    <w:lvl w:ilvl="2" w:tplc="5A328C58" w:tentative="1">
      <w:start w:val="1"/>
      <w:numFmt w:val="decimal"/>
      <w:lvlText w:val="%3."/>
      <w:lvlJc w:val="left"/>
      <w:pPr>
        <w:tabs>
          <w:tab w:val="num" w:pos="2160"/>
        </w:tabs>
        <w:ind w:left="2160" w:hanging="360"/>
      </w:pPr>
    </w:lvl>
    <w:lvl w:ilvl="3" w:tplc="7D407BCE" w:tentative="1">
      <w:start w:val="1"/>
      <w:numFmt w:val="decimal"/>
      <w:lvlText w:val="%4."/>
      <w:lvlJc w:val="left"/>
      <w:pPr>
        <w:tabs>
          <w:tab w:val="num" w:pos="2880"/>
        </w:tabs>
        <w:ind w:left="2880" w:hanging="360"/>
      </w:pPr>
    </w:lvl>
    <w:lvl w:ilvl="4" w:tplc="07E67AAE" w:tentative="1">
      <w:start w:val="1"/>
      <w:numFmt w:val="decimal"/>
      <w:lvlText w:val="%5."/>
      <w:lvlJc w:val="left"/>
      <w:pPr>
        <w:tabs>
          <w:tab w:val="num" w:pos="3600"/>
        </w:tabs>
        <w:ind w:left="3600" w:hanging="360"/>
      </w:pPr>
    </w:lvl>
    <w:lvl w:ilvl="5" w:tplc="D09225FA" w:tentative="1">
      <w:start w:val="1"/>
      <w:numFmt w:val="decimal"/>
      <w:lvlText w:val="%6."/>
      <w:lvlJc w:val="left"/>
      <w:pPr>
        <w:tabs>
          <w:tab w:val="num" w:pos="4320"/>
        </w:tabs>
        <w:ind w:left="4320" w:hanging="360"/>
      </w:pPr>
    </w:lvl>
    <w:lvl w:ilvl="6" w:tplc="3C921DC8" w:tentative="1">
      <w:start w:val="1"/>
      <w:numFmt w:val="decimal"/>
      <w:lvlText w:val="%7."/>
      <w:lvlJc w:val="left"/>
      <w:pPr>
        <w:tabs>
          <w:tab w:val="num" w:pos="5040"/>
        </w:tabs>
        <w:ind w:left="5040" w:hanging="360"/>
      </w:pPr>
    </w:lvl>
    <w:lvl w:ilvl="7" w:tplc="EE886866" w:tentative="1">
      <w:start w:val="1"/>
      <w:numFmt w:val="decimal"/>
      <w:lvlText w:val="%8."/>
      <w:lvlJc w:val="left"/>
      <w:pPr>
        <w:tabs>
          <w:tab w:val="num" w:pos="5760"/>
        </w:tabs>
        <w:ind w:left="5760" w:hanging="360"/>
      </w:pPr>
    </w:lvl>
    <w:lvl w:ilvl="8" w:tplc="8984FDC6" w:tentative="1">
      <w:start w:val="1"/>
      <w:numFmt w:val="decimal"/>
      <w:lvlText w:val="%9."/>
      <w:lvlJc w:val="left"/>
      <w:pPr>
        <w:tabs>
          <w:tab w:val="num" w:pos="6480"/>
        </w:tabs>
        <w:ind w:left="6480" w:hanging="360"/>
      </w:pPr>
    </w:lvl>
  </w:abstractNum>
  <w:abstractNum w:abstractNumId="12" w15:restartNumberingAfterBreak="0">
    <w:nsid w:val="4FC92AB3"/>
    <w:multiLevelType w:val="hybridMultilevel"/>
    <w:tmpl w:val="BBA8C738"/>
    <w:lvl w:ilvl="0" w:tplc="6B726C3A">
      <w:start w:val="1"/>
      <w:numFmt w:val="decimal"/>
      <w:lvlText w:val="%1."/>
      <w:lvlJc w:val="left"/>
      <w:pPr>
        <w:tabs>
          <w:tab w:val="num" w:pos="720"/>
        </w:tabs>
        <w:ind w:left="720" w:hanging="360"/>
      </w:pPr>
    </w:lvl>
    <w:lvl w:ilvl="1" w:tplc="82240580" w:tentative="1">
      <w:start w:val="1"/>
      <w:numFmt w:val="decimal"/>
      <w:lvlText w:val="%2."/>
      <w:lvlJc w:val="left"/>
      <w:pPr>
        <w:tabs>
          <w:tab w:val="num" w:pos="1440"/>
        </w:tabs>
        <w:ind w:left="1440" w:hanging="360"/>
      </w:pPr>
    </w:lvl>
    <w:lvl w:ilvl="2" w:tplc="58424F9E" w:tentative="1">
      <w:start w:val="1"/>
      <w:numFmt w:val="decimal"/>
      <w:lvlText w:val="%3."/>
      <w:lvlJc w:val="left"/>
      <w:pPr>
        <w:tabs>
          <w:tab w:val="num" w:pos="2160"/>
        </w:tabs>
        <w:ind w:left="2160" w:hanging="360"/>
      </w:pPr>
    </w:lvl>
    <w:lvl w:ilvl="3" w:tplc="C3A055AA" w:tentative="1">
      <w:start w:val="1"/>
      <w:numFmt w:val="decimal"/>
      <w:lvlText w:val="%4."/>
      <w:lvlJc w:val="left"/>
      <w:pPr>
        <w:tabs>
          <w:tab w:val="num" w:pos="2880"/>
        </w:tabs>
        <w:ind w:left="2880" w:hanging="360"/>
      </w:pPr>
    </w:lvl>
    <w:lvl w:ilvl="4" w:tplc="CA582442" w:tentative="1">
      <w:start w:val="1"/>
      <w:numFmt w:val="decimal"/>
      <w:lvlText w:val="%5."/>
      <w:lvlJc w:val="left"/>
      <w:pPr>
        <w:tabs>
          <w:tab w:val="num" w:pos="3600"/>
        </w:tabs>
        <w:ind w:left="3600" w:hanging="360"/>
      </w:pPr>
    </w:lvl>
    <w:lvl w:ilvl="5" w:tplc="6120A5E2" w:tentative="1">
      <w:start w:val="1"/>
      <w:numFmt w:val="decimal"/>
      <w:lvlText w:val="%6."/>
      <w:lvlJc w:val="left"/>
      <w:pPr>
        <w:tabs>
          <w:tab w:val="num" w:pos="4320"/>
        </w:tabs>
        <w:ind w:left="4320" w:hanging="360"/>
      </w:pPr>
    </w:lvl>
    <w:lvl w:ilvl="6" w:tplc="6FC078F4" w:tentative="1">
      <w:start w:val="1"/>
      <w:numFmt w:val="decimal"/>
      <w:lvlText w:val="%7."/>
      <w:lvlJc w:val="left"/>
      <w:pPr>
        <w:tabs>
          <w:tab w:val="num" w:pos="5040"/>
        </w:tabs>
        <w:ind w:left="5040" w:hanging="360"/>
      </w:pPr>
    </w:lvl>
    <w:lvl w:ilvl="7" w:tplc="AEA476B6" w:tentative="1">
      <w:start w:val="1"/>
      <w:numFmt w:val="decimal"/>
      <w:lvlText w:val="%8."/>
      <w:lvlJc w:val="left"/>
      <w:pPr>
        <w:tabs>
          <w:tab w:val="num" w:pos="5760"/>
        </w:tabs>
        <w:ind w:left="5760" w:hanging="360"/>
      </w:pPr>
    </w:lvl>
    <w:lvl w:ilvl="8" w:tplc="C7FE17EA" w:tentative="1">
      <w:start w:val="1"/>
      <w:numFmt w:val="decimal"/>
      <w:lvlText w:val="%9."/>
      <w:lvlJc w:val="left"/>
      <w:pPr>
        <w:tabs>
          <w:tab w:val="num" w:pos="6480"/>
        </w:tabs>
        <w:ind w:left="6480" w:hanging="360"/>
      </w:pPr>
    </w:lvl>
  </w:abstractNum>
  <w:abstractNum w:abstractNumId="13" w15:restartNumberingAfterBreak="0">
    <w:nsid w:val="56CF0A1C"/>
    <w:multiLevelType w:val="hybridMultilevel"/>
    <w:tmpl w:val="2C08797E"/>
    <w:lvl w:ilvl="0" w:tplc="70083B58">
      <w:start w:val="1"/>
      <w:numFmt w:val="bullet"/>
      <w:lvlText w:val=" "/>
      <w:lvlJc w:val="left"/>
      <w:pPr>
        <w:tabs>
          <w:tab w:val="num" w:pos="720"/>
        </w:tabs>
        <w:ind w:left="720" w:hanging="360"/>
      </w:pPr>
      <w:rPr>
        <w:rFonts w:ascii="Calibri" w:hAnsi="Calibri" w:hint="default"/>
      </w:rPr>
    </w:lvl>
    <w:lvl w:ilvl="1" w:tplc="E8D8662A" w:tentative="1">
      <w:start w:val="1"/>
      <w:numFmt w:val="bullet"/>
      <w:lvlText w:val=" "/>
      <w:lvlJc w:val="left"/>
      <w:pPr>
        <w:tabs>
          <w:tab w:val="num" w:pos="1440"/>
        </w:tabs>
        <w:ind w:left="1440" w:hanging="360"/>
      </w:pPr>
      <w:rPr>
        <w:rFonts w:ascii="Calibri" w:hAnsi="Calibri" w:hint="default"/>
      </w:rPr>
    </w:lvl>
    <w:lvl w:ilvl="2" w:tplc="B782A782" w:tentative="1">
      <w:start w:val="1"/>
      <w:numFmt w:val="bullet"/>
      <w:lvlText w:val=" "/>
      <w:lvlJc w:val="left"/>
      <w:pPr>
        <w:tabs>
          <w:tab w:val="num" w:pos="2160"/>
        </w:tabs>
        <w:ind w:left="2160" w:hanging="360"/>
      </w:pPr>
      <w:rPr>
        <w:rFonts w:ascii="Calibri" w:hAnsi="Calibri" w:hint="default"/>
      </w:rPr>
    </w:lvl>
    <w:lvl w:ilvl="3" w:tplc="A55AE33C" w:tentative="1">
      <w:start w:val="1"/>
      <w:numFmt w:val="bullet"/>
      <w:lvlText w:val=" "/>
      <w:lvlJc w:val="left"/>
      <w:pPr>
        <w:tabs>
          <w:tab w:val="num" w:pos="2880"/>
        </w:tabs>
        <w:ind w:left="2880" w:hanging="360"/>
      </w:pPr>
      <w:rPr>
        <w:rFonts w:ascii="Calibri" w:hAnsi="Calibri" w:hint="default"/>
      </w:rPr>
    </w:lvl>
    <w:lvl w:ilvl="4" w:tplc="FC06FB32" w:tentative="1">
      <w:start w:val="1"/>
      <w:numFmt w:val="bullet"/>
      <w:lvlText w:val=" "/>
      <w:lvlJc w:val="left"/>
      <w:pPr>
        <w:tabs>
          <w:tab w:val="num" w:pos="3600"/>
        </w:tabs>
        <w:ind w:left="3600" w:hanging="360"/>
      </w:pPr>
      <w:rPr>
        <w:rFonts w:ascii="Calibri" w:hAnsi="Calibri" w:hint="default"/>
      </w:rPr>
    </w:lvl>
    <w:lvl w:ilvl="5" w:tplc="574C828C" w:tentative="1">
      <w:start w:val="1"/>
      <w:numFmt w:val="bullet"/>
      <w:lvlText w:val=" "/>
      <w:lvlJc w:val="left"/>
      <w:pPr>
        <w:tabs>
          <w:tab w:val="num" w:pos="4320"/>
        </w:tabs>
        <w:ind w:left="4320" w:hanging="360"/>
      </w:pPr>
      <w:rPr>
        <w:rFonts w:ascii="Calibri" w:hAnsi="Calibri" w:hint="default"/>
      </w:rPr>
    </w:lvl>
    <w:lvl w:ilvl="6" w:tplc="AE72CE7C" w:tentative="1">
      <w:start w:val="1"/>
      <w:numFmt w:val="bullet"/>
      <w:lvlText w:val=" "/>
      <w:lvlJc w:val="left"/>
      <w:pPr>
        <w:tabs>
          <w:tab w:val="num" w:pos="5040"/>
        </w:tabs>
        <w:ind w:left="5040" w:hanging="360"/>
      </w:pPr>
      <w:rPr>
        <w:rFonts w:ascii="Calibri" w:hAnsi="Calibri" w:hint="default"/>
      </w:rPr>
    </w:lvl>
    <w:lvl w:ilvl="7" w:tplc="09649EB4" w:tentative="1">
      <w:start w:val="1"/>
      <w:numFmt w:val="bullet"/>
      <w:lvlText w:val=" "/>
      <w:lvlJc w:val="left"/>
      <w:pPr>
        <w:tabs>
          <w:tab w:val="num" w:pos="5760"/>
        </w:tabs>
        <w:ind w:left="5760" w:hanging="360"/>
      </w:pPr>
      <w:rPr>
        <w:rFonts w:ascii="Calibri" w:hAnsi="Calibri" w:hint="default"/>
      </w:rPr>
    </w:lvl>
    <w:lvl w:ilvl="8" w:tplc="ED9E738E" w:tentative="1">
      <w:start w:val="1"/>
      <w:numFmt w:val="bullet"/>
      <w:lvlText w:val=" "/>
      <w:lvlJc w:val="left"/>
      <w:pPr>
        <w:tabs>
          <w:tab w:val="num" w:pos="6480"/>
        </w:tabs>
        <w:ind w:left="6480" w:hanging="360"/>
      </w:pPr>
      <w:rPr>
        <w:rFonts w:ascii="Calibri" w:hAnsi="Calibri" w:hint="default"/>
      </w:rPr>
    </w:lvl>
  </w:abstractNum>
  <w:abstractNum w:abstractNumId="14" w15:restartNumberingAfterBreak="0">
    <w:nsid w:val="703C798C"/>
    <w:multiLevelType w:val="hybridMultilevel"/>
    <w:tmpl w:val="92A2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34DA7"/>
    <w:multiLevelType w:val="hybridMultilevel"/>
    <w:tmpl w:val="278EF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
  </w:num>
  <w:num w:numId="4">
    <w:abstractNumId w:val="8"/>
  </w:num>
  <w:num w:numId="5">
    <w:abstractNumId w:val="6"/>
  </w:num>
  <w:num w:numId="6">
    <w:abstractNumId w:val="9"/>
  </w:num>
  <w:num w:numId="7">
    <w:abstractNumId w:val="2"/>
  </w:num>
  <w:num w:numId="8">
    <w:abstractNumId w:val="5"/>
  </w:num>
  <w:num w:numId="9">
    <w:abstractNumId w:val="11"/>
  </w:num>
  <w:num w:numId="10">
    <w:abstractNumId w:val="7"/>
  </w:num>
  <w:num w:numId="11">
    <w:abstractNumId w:val="0"/>
  </w:num>
  <w:num w:numId="12">
    <w:abstractNumId w:val="3"/>
  </w:num>
  <w:num w:numId="13">
    <w:abstractNumId w:val="15"/>
  </w:num>
  <w:num w:numId="14">
    <w:abstractNumId w:val="4"/>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0D2"/>
    <w:rsid w:val="000930D2"/>
    <w:rsid w:val="000E3840"/>
    <w:rsid w:val="0010429A"/>
    <w:rsid w:val="001A6BD9"/>
    <w:rsid w:val="001B6528"/>
    <w:rsid w:val="001E6399"/>
    <w:rsid w:val="00206801"/>
    <w:rsid w:val="00212F3D"/>
    <w:rsid w:val="0022039F"/>
    <w:rsid w:val="002369C2"/>
    <w:rsid w:val="00246454"/>
    <w:rsid w:val="0026171D"/>
    <w:rsid w:val="0028415A"/>
    <w:rsid w:val="002910B3"/>
    <w:rsid w:val="002B3927"/>
    <w:rsid w:val="00372F56"/>
    <w:rsid w:val="00392344"/>
    <w:rsid w:val="003E4281"/>
    <w:rsid w:val="00423BE3"/>
    <w:rsid w:val="004242B4"/>
    <w:rsid w:val="0052102A"/>
    <w:rsid w:val="005F7026"/>
    <w:rsid w:val="0069049B"/>
    <w:rsid w:val="006F6806"/>
    <w:rsid w:val="0073706A"/>
    <w:rsid w:val="00746598"/>
    <w:rsid w:val="0080685E"/>
    <w:rsid w:val="008132E5"/>
    <w:rsid w:val="008264CF"/>
    <w:rsid w:val="00827B44"/>
    <w:rsid w:val="00882AC1"/>
    <w:rsid w:val="00916211"/>
    <w:rsid w:val="00927251"/>
    <w:rsid w:val="00974056"/>
    <w:rsid w:val="009B5CD2"/>
    <w:rsid w:val="009C171D"/>
    <w:rsid w:val="00A0333F"/>
    <w:rsid w:val="00A06EA5"/>
    <w:rsid w:val="00A21725"/>
    <w:rsid w:val="00A46B8F"/>
    <w:rsid w:val="00A80B7E"/>
    <w:rsid w:val="00A85F68"/>
    <w:rsid w:val="00AC4882"/>
    <w:rsid w:val="00AD6C7C"/>
    <w:rsid w:val="00B608CA"/>
    <w:rsid w:val="00B85702"/>
    <w:rsid w:val="00BF67F5"/>
    <w:rsid w:val="00C445B1"/>
    <w:rsid w:val="00C4766E"/>
    <w:rsid w:val="00C559C5"/>
    <w:rsid w:val="00C575E9"/>
    <w:rsid w:val="00C753C8"/>
    <w:rsid w:val="00C94E86"/>
    <w:rsid w:val="00CB0E3B"/>
    <w:rsid w:val="00CB3E10"/>
    <w:rsid w:val="00CB44F6"/>
    <w:rsid w:val="00DD5F86"/>
    <w:rsid w:val="00DE73F1"/>
    <w:rsid w:val="00E37111"/>
    <w:rsid w:val="00E52F13"/>
    <w:rsid w:val="00E55B88"/>
    <w:rsid w:val="00EC6028"/>
    <w:rsid w:val="00F258BF"/>
    <w:rsid w:val="00F45698"/>
    <w:rsid w:val="00F74F2F"/>
    <w:rsid w:val="00FA6120"/>
    <w:rsid w:val="00FB5F32"/>
    <w:rsid w:val="00FC13EC"/>
  </w:rsids>
  <m:mathPr>
    <m:mathFont m:val="Cambria Math"/>
    <m:brkBin m:val="before"/>
    <m:brkBinSub m:val="--"/>
    <m:smallFrac m:val="0"/>
    <m:dispDef/>
    <m:lMargin m:val="0"/>
    <m:rMargin m:val="0"/>
    <m:defJc m:val="centerGroup"/>
    <m:wrapIndent m:val="1440"/>
    <m:intLim m:val="subSup"/>
    <m:naryLim m:val="undOvr"/>
  </m:mathPr>
  <w:themeFontLang w:val="en-US" w:eastAsia="ja-JP"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FFFD2"/>
  <w15:docId w15:val="{0A2866FB-1736-4137-868F-60545705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4F6"/>
    <w:pPr>
      <w:ind w:left="720"/>
      <w:contextualSpacing/>
    </w:pPr>
  </w:style>
  <w:style w:type="paragraph" w:styleId="Title">
    <w:name w:val="Title"/>
    <w:basedOn w:val="Normal"/>
    <w:next w:val="Normal"/>
    <w:link w:val="TitleChar"/>
    <w:uiPriority w:val="10"/>
    <w:qFormat/>
    <w:rsid w:val="0073706A"/>
    <w:pPr>
      <w:jc w:val="center"/>
    </w:pPr>
    <w:rPr>
      <w:b/>
    </w:rPr>
  </w:style>
  <w:style w:type="character" w:customStyle="1" w:styleId="TitleChar">
    <w:name w:val="Title Char"/>
    <w:basedOn w:val="DefaultParagraphFont"/>
    <w:link w:val="Title"/>
    <w:uiPriority w:val="10"/>
    <w:rsid w:val="0073706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105298">
      <w:bodyDiv w:val="1"/>
      <w:marLeft w:val="0"/>
      <w:marRight w:val="0"/>
      <w:marTop w:val="0"/>
      <w:marBottom w:val="0"/>
      <w:divBdr>
        <w:top w:val="none" w:sz="0" w:space="0" w:color="auto"/>
        <w:left w:val="none" w:sz="0" w:space="0" w:color="auto"/>
        <w:bottom w:val="none" w:sz="0" w:space="0" w:color="auto"/>
        <w:right w:val="none" w:sz="0" w:space="0" w:color="auto"/>
      </w:divBdr>
    </w:div>
    <w:div w:id="318659004">
      <w:bodyDiv w:val="1"/>
      <w:marLeft w:val="0"/>
      <w:marRight w:val="0"/>
      <w:marTop w:val="0"/>
      <w:marBottom w:val="0"/>
      <w:divBdr>
        <w:top w:val="none" w:sz="0" w:space="0" w:color="auto"/>
        <w:left w:val="none" w:sz="0" w:space="0" w:color="auto"/>
        <w:bottom w:val="none" w:sz="0" w:space="0" w:color="auto"/>
        <w:right w:val="none" w:sz="0" w:space="0" w:color="auto"/>
      </w:divBdr>
    </w:div>
    <w:div w:id="610209537">
      <w:bodyDiv w:val="1"/>
      <w:marLeft w:val="0"/>
      <w:marRight w:val="0"/>
      <w:marTop w:val="0"/>
      <w:marBottom w:val="0"/>
      <w:divBdr>
        <w:top w:val="none" w:sz="0" w:space="0" w:color="auto"/>
        <w:left w:val="none" w:sz="0" w:space="0" w:color="auto"/>
        <w:bottom w:val="none" w:sz="0" w:space="0" w:color="auto"/>
        <w:right w:val="none" w:sz="0" w:space="0" w:color="auto"/>
      </w:divBdr>
    </w:div>
    <w:div w:id="676078144">
      <w:bodyDiv w:val="1"/>
      <w:marLeft w:val="0"/>
      <w:marRight w:val="0"/>
      <w:marTop w:val="0"/>
      <w:marBottom w:val="0"/>
      <w:divBdr>
        <w:top w:val="none" w:sz="0" w:space="0" w:color="auto"/>
        <w:left w:val="none" w:sz="0" w:space="0" w:color="auto"/>
        <w:bottom w:val="none" w:sz="0" w:space="0" w:color="auto"/>
        <w:right w:val="none" w:sz="0" w:space="0" w:color="auto"/>
      </w:divBdr>
      <w:divsChild>
        <w:div w:id="954797428">
          <w:marLeft w:val="720"/>
          <w:marRight w:val="0"/>
          <w:marTop w:val="180"/>
          <w:marBottom w:val="30"/>
          <w:divBdr>
            <w:top w:val="none" w:sz="0" w:space="0" w:color="auto"/>
            <w:left w:val="none" w:sz="0" w:space="0" w:color="auto"/>
            <w:bottom w:val="none" w:sz="0" w:space="0" w:color="auto"/>
            <w:right w:val="none" w:sz="0" w:space="0" w:color="auto"/>
          </w:divBdr>
        </w:div>
      </w:divsChild>
    </w:div>
    <w:div w:id="1063874052">
      <w:bodyDiv w:val="1"/>
      <w:marLeft w:val="0"/>
      <w:marRight w:val="0"/>
      <w:marTop w:val="0"/>
      <w:marBottom w:val="0"/>
      <w:divBdr>
        <w:top w:val="none" w:sz="0" w:space="0" w:color="auto"/>
        <w:left w:val="none" w:sz="0" w:space="0" w:color="auto"/>
        <w:bottom w:val="none" w:sz="0" w:space="0" w:color="auto"/>
        <w:right w:val="none" w:sz="0" w:space="0" w:color="auto"/>
      </w:divBdr>
      <w:divsChild>
        <w:div w:id="1864662570">
          <w:marLeft w:val="547"/>
          <w:marRight w:val="0"/>
          <w:marTop w:val="180"/>
          <w:marBottom w:val="30"/>
          <w:divBdr>
            <w:top w:val="none" w:sz="0" w:space="0" w:color="auto"/>
            <w:left w:val="none" w:sz="0" w:space="0" w:color="auto"/>
            <w:bottom w:val="none" w:sz="0" w:space="0" w:color="auto"/>
            <w:right w:val="none" w:sz="0" w:space="0" w:color="auto"/>
          </w:divBdr>
        </w:div>
        <w:div w:id="894437413">
          <w:marLeft w:val="893"/>
          <w:marRight w:val="0"/>
          <w:marTop w:val="30"/>
          <w:marBottom w:val="60"/>
          <w:divBdr>
            <w:top w:val="none" w:sz="0" w:space="0" w:color="auto"/>
            <w:left w:val="none" w:sz="0" w:space="0" w:color="auto"/>
            <w:bottom w:val="none" w:sz="0" w:space="0" w:color="auto"/>
            <w:right w:val="none" w:sz="0" w:space="0" w:color="auto"/>
          </w:divBdr>
        </w:div>
        <w:div w:id="561327735">
          <w:marLeft w:val="893"/>
          <w:marRight w:val="0"/>
          <w:marTop w:val="30"/>
          <w:marBottom w:val="60"/>
          <w:divBdr>
            <w:top w:val="none" w:sz="0" w:space="0" w:color="auto"/>
            <w:left w:val="none" w:sz="0" w:space="0" w:color="auto"/>
            <w:bottom w:val="none" w:sz="0" w:space="0" w:color="auto"/>
            <w:right w:val="none" w:sz="0" w:space="0" w:color="auto"/>
          </w:divBdr>
        </w:div>
        <w:div w:id="1561015648">
          <w:marLeft w:val="893"/>
          <w:marRight w:val="0"/>
          <w:marTop w:val="30"/>
          <w:marBottom w:val="60"/>
          <w:divBdr>
            <w:top w:val="none" w:sz="0" w:space="0" w:color="auto"/>
            <w:left w:val="none" w:sz="0" w:space="0" w:color="auto"/>
            <w:bottom w:val="none" w:sz="0" w:space="0" w:color="auto"/>
            <w:right w:val="none" w:sz="0" w:space="0" w:color="auto"/>
          </w:divBdr>
        </w:div>
      </w:divsChild>
    </w:div>
    <w:div w:id="1173034317">
      <w:bodyDiv w:val="1"/>
      <w:marLeft w:val="0"/>
      <w:marRight w:val="0"/>
      <w:marTop w:val="0"/>
      <w:marBottom w:val="0"/>
      <w:divBdr>
        <w:top w:val="none" w:sz="0" w:space="0" w:color="auto"/>
        <w:left w:val="none" w:sz="0" w:space="0" w:color="auto"/>
        <w:bottom w:val="none" w:sz="0" w:space="0" w:color="auto"/>
        <w:right w:val="none" w:sz="0" w:space="0" w:color="auto"/>
      </w:divBdr>
      <w:divsChild>
        <w:div w:id="2014530218">
          <w:marLeft w:val="115"/>
          <w:marRight w:val="0"/>
          <w:marTop w:val="180"/>
          <w:marBottom w:val="30"/>
          <w:divBdr>
            <w:top w:val="none" w:sz="0" w:space="0" w:color="auto"/>
            <w:left w:val="none" w:sz="0" w:space="0" w:color="auto"/>
            <w:bottom w:val="none" w:sz="0" w:space="0" w:color="auto"/>
            <w:right w:val="none" w:sz="0" w:space="0" w:color="auto"/>
          </w:divBdr>
        </w:div>
        <w:div w:id="1934824514">
          <w:marLeft w:val="115"/>
          <w:marRight w:val="0"/>
          <w:marTop w:val="180"/>
          <w:marBottom w:val="30"/>
          <w:divBdr>
            <w:top w:val="none" w:sz="0" w:space="0" w:color="auto"/>
            <w:left w:val="none" w:sz="0" w:space="0" w:color="auto"/>
            <w:bottom w:val="none" w:sz="0" w:space="0" w:color="auto"/>
            <w:right w:val="none" w:sz="0" w:space="0" w:color="auto"/>
          </w:divBdr>
        </w:div>
        <w:div w:id="1243031885">
          <w:marLeft w:val="547"/>
          <w:marRight w:val="0"/>
          <w:marTop w:val="180"/>
          <w:marBottom w:val="30"/>
          <w:divBdr>
            <w:top w:val="none" w:sz="0" w:space="0" w:color="auto"/>
            <w:left w:val="none" w:sz="0" w:space="0" w:color="auto"/>
            <w:bottom w:val="none" w:sz="0" w:space="0" w:color="auto"/>
            <w:right w:val="none" w:sz="0" w:space="0" w:color="auto"/>
          </w:divBdr>
        </w:div>
        <w:div w:id="1757629454">
          <w:marLeft w:val="547"/>
          <w:marRight w:val="0"/>
          <w:marTop w:val="180"/>
          <w:marBottom w:val="30"/>
          <w:divBdr>
            <w:top w:val="none" w:sz="0" w:space="0" w:color="auto"/>
            <w:left w:val="none" w:sz="0" w:space="0" w:color="auto"/>
            <w:bottom w:val="none" w:sz="0" w:space="0" w:color="auto"/>
            <w:right w:val="none" w:sz="0" w:space="0" w:color="auto"/>
          </w:divBdr>
        </w:div>
      </w:divsChild>
    </w:div>
    <w:div w:id="1185828867">
      <w:bodyDiv w:val="1"/>
      <w:marLeft w:val="0"/>
      <w:marRight w:val="0"/>
      <w:marTop w:val="0"/>
      <w:marBottom w:val="0"/>
      <w:divBdr>
        <w:top w:val="none" w:sz="0" w:space="0" w:color="auto"/>
        <w:left w:val="none" w:sz="0" w:space="0" w:color="auto"/>
        <w:bottom w:val="none" w:sz="0" w:space="0" w:color="auto"/>
        <w:right w:val="none" w:sz="0" w:space="0" w:color="auto"/>
      </w:divBdr>
    </w:div>
    <w:div w:id="1240679458">
      <w:bodyDiv w:val="1"/>
      <w:marLeft w:val="0"/>
      <w:marRight w:val="0"/>
      <w:marTop w:val="0"/>
      <w:marBottom w:val="0"/>
      <w:divBdr>
        <w:top w:val="none" w:sz="0" w:space="0" w:color="auto"/>
        <w:left w:val="none" w:sz="0" w:space="0" w:color="auto"/>
        <w:bottom w:val="none" w:sz="0" w:space="0" w:color="auto"/>
        <w:right w:val="none" w:sz="0" w:space="0" w:color="auto"/>
      </w:divBdr>
    </w:div>
    <w:div w:id="1241670749">
      <w:bodyDiv w:val="1"/>
      <w:marLeft w:val="0"/>
      <w:marRight w:val="0"/>
      <w:marTop w:val="0"/>
      <w:marBottom w:val="0"/>
      <w:divBdr>
        <w:top w:val="none" w:sz="0" w:space="0" w:color="auto"/>
        <w:left w:val="none" w:sz="0" w:space="0" w:color="auto"/>
        <w:bottom w:val="none" w:sz="0" w:space="0" w:color="auto"/>
        <w:right w:val="none" w:sz="0" w:space="0" w:color="auto"/>
      </w:divBdr>
      <w:divsChild>
        <w:div w:id="883634542">
          <w:marLeft w:val="720"/>
          <w:marRight w:val="0"/>
          <w:marTop w:val="180"/>
          <w:marBottom w:val="30"/>
          <w:divBdr>
            <w:top w:val="none" w:sz="0" w:space="0" w:color="auto"/>
            <w:left w:val="none" w:sz="0" w:space="0" w:color="auto"/>
            <w:bottom w:val="none" w:sz="0" w:space="0" w:color="auto"/>
            <w:right w:val="none" w:sz="0" w:space="0" w:color="auto"/>
          </w:divBdr>
        </w:div>
        <w:div w:id="1837526568">
          <w:marLeft w:val="720"/>
          <w:marRight w:val="0"/>
          <w:marTop w:val="180"/>
          <w:marBottom w:val="30"/>
          <w:divBdr>
            <w:top w:val="none" w:sz="0" w:space="0" w:color="auto"/>
            <w:left w:val="none" w:sz="0" w:space="0" w:color="auto"/>
            <w:bottom w:val="none" w:sz="0" w:space="0" w:color="auto"/>
            <w:right w:val="none" w:sz="0" w:space="0" w:color="auto"/>
          </w:divBdr>
        </w:div>
        <w:div w:id="137649551">
          <w:marLeft w:val="720"/>
          <w:marRight w:val="0"/>
          <w:marTop w:val="180"/>
          <w:marBottom w:val="30"/>
          <w:divBdr>
            <w:top w:val="none" w:sz="0" w:space="0" w:color="auto"/>
            <w:left w:val="none" w:sz="0" w:space="0" w:color="auto"/>
            <w:bottom w:val="none" w:sz="0" w:space="0" w:color="auto"/>
            <w:right w:val="none" w:sz="0" w:space="0" w:color="auto"/>
          </w:divBdr>
        </w:div>
      </w:divsChild>
    </w:div>
    <w:div w:id="1546678333">
      <w:bodyDiv w:val="1"/>
      <w:marLeft w:val="0"/>
      <w:marRight w:val="0"/>
      <w:marTop w:val="0"/>
      <w:marBottom w:val="0"/>
      <w:divBdr>
        <w:top w:val="none" w:sz="0" w:space="0" w:color="auto"/>
        <w:left w:val="none" w:sz="0" w:space="0" w:color="auto"/>
        <w:bottom w:val="none" w:sz="0" w:space="0" w:color="auto"/>
        <w:right w:val="none" w:sz="0" w:space="0" w:color="auto"/>
      </w:divBdr>
    </w:div>
    <w:div w:id="1601832818">
      <w:bodyDiv w:val="1"/>
      <w:marLeft w:val="0"/>
      <w:marRight w:val="0"/>
      <w:marTop w:val="0"/>
      <w:marBottom w:val="0"/>
      <w:divBdr>
        <w:top w:val="none" w:sz="0" w:space="0" w:color="auto"/>
        <w:left w:val="none" w:sz="0" w:space="0" w:color="auto"/>
        <w:bottom w:val="none" w:sz="0" w:space="0" w:color="auto"/>
        <w:right w:val="none" w:sz="0" w:space="0" w:color="auto"/>
      </w:divBdr>
    </w:div>
    <w:div w:id="1964844349">
      <w:bodyDiv w:val="1"/>
      <w:marLeft w:val="0"/>
      <w:marRight w:val="0"/>
      <w:marTop w:val="0"/>
      <w:marBottom w:val="0"/>
      <w:divBdr>
        <w:top w:val="none" w:sz="0" w:space="0" w:color="auto"/>
        <w:left w:val="none" w:sz="0" w:space="0" w:color="auto"/>
        <w:bottom w:val="none" w:sz="0" w:space="0" w:color="auto"/>
        <w:right w:val="none" w:sz="0" w:space="0" w:color="auto"/>
      </w:divBdr>
    </w:div>
    <w:div w:id="1978756035">
      <w:bodyDiv w:val="1"/>
      <w:marLeft w:val="0"/>
      <w:marRight w:val="0"/>
      <w:marTop w:val="0"/>
      <w:marBottom w:val="0"/>
      <w:divBdr>
        <w:top w:val="none" w:sz="0" w:space="0" w:color="auto"/>
        <w:left w:val="none" w:sz="0" w:space="0" w:color="auto"/>
        <w:bottom w:val="none" w:sz="0" w:space="0" w:color="auto"/>
        <w:right w:val="none" w:sz="0" w:space="0" w:color="auto"/>
      </w:divBdr>
      <w:divsChild>
        <w:div w:id="1636400594">
          <w:marLeft w:val="806"/>
          <w:marRight w:val="0"/>
          <w:marTop w:val="180"/>
          <w:marBottom w:val="30"/>
          <w:divBdr>
            <w:top w:val="none" w:sz="0" w:space="0" w:color="auto"/>
            <w:left w:val="none" w:sz="0" w:space="0" w:color="auto"/>
            <w:bottom w:val="none" w:sz="0" w:space="0" w:color="auto"/>
            <w:right w:val="none" w:sz="0" w:space="0" w:color="auto"/>
          </w:divBdr>
        </w:div>
        <w:div w:id="1392462790">
          <w:marLeft w:val="806"/>
          <w:marRight w:val="0"/>
          <w:marTop w:val="180"/>
          <w:marBottom w:val="30"/>
          <w:divBdr>
            <w:top w:val="none" w:sz="0" w:space="0" w:color="auto"/>
            <w:left w:val="none" w:sz="0" w:space="0" w:color="auto"/>
            <w:bottom w:val="none" w:sz="0" w:space="0" w:color="auto"/>
            <w:right w:val="none" w:sz="0" w:space="0" w:color="auto"/>
          </w:divBdr>
        </w:div>
        <w:div w:id="723797604">
          <w:marLeft w:val="806"/>
          <w:marRight w:val="0"/>
          <w:marTop w:val="180"/>
          <w:marBottom w:val="30"/>
          <w:divBdr>
            <w:top w:val="none" w:sz="0" w:space="0" w:color="auto"/>
            <w:left w:val="none" w:sz="0" w:space="0" w:color="auto"/>
            <w:bottom w:val="none" w:sz="0" w:space="0" w:color="auto"/>
            <w:right w:val="none" w:sz="0" w:space="0" w:color="auto"/>
          </w:divBdr>
        </w:div>
        <w:div w:id="956788266">
          <w:marLeft w:val="806"/>
          <w:marRight w:val="0"/>
          <w:marTop w:val="180"/>
          <w:marBottom w:val="30"/>
          <w:divBdr>
            <w:top w:val="none" w:sz="0" w:space="0" w:color="auto"/>
            <w:left w:val="none" w:sz="0" w:space="0" w:color="auto"/>
            <w:bottom w:val="none" w:sz="0" w:space="0" w:color="auto"/>
            <w:right w:val="none" w:sz="0" w:space="0" w:color="auto"/>
          </w:divBdr>
        </w:div>
      </w:divsChild>
    </w:div>
    <w:div w:id="2105177229">
      <w:bodyDiv w:val="1"/>
      <w:marLeft w:val="0"/>
      <w:marRight w:val="0"/>
      <w:marTop w:val="0"/>
      <w:marBottom w:val="0"/>
      <w:divBdr>
        <w:top w:val="none" w:sz="0" w:space="0" w:color="auto"/>
        <w:left w:val="none" w:sz="0" w:space="0" w:color="auto"/>
        <w:bottom w:val="none" w:sz="0" w:space="0" w:color="auto"/>
        <w:right w:val="none" w:sz="0" w:space="0" w:color="auto"/>
      </w:divBdr>
      <w:divsChild>
        <w:div w:id="585456604">
          <w:marLeft w:val="547"/>
          <w:marRight w:val="0"/>
          <w:marTop w:val="180"/>
          <w:marBottom w:val="30"/>
          <w:divBdr>
            <w:top w:val="none" w:sz="0" w:space="0" w:color="auto"/>
            <w:left w:val="none" w:sz="0" w:space="0" w:color="auto"/>
            <w:bottom w:val="none" w:sz="0" w:space="0" w:color="auto"/>
            <w:right w:val="none" w:sz="0" w:space="0" w:color="auto"/>
          </w:divBdr>
        </w:div>
        <w:div w:id="1618367912">
          <w:marLeft w:val="547"/>
          <w:marRight w:val="0"/>
          <w:marTop w:val="180"/>
          <w:marBottom w:val="30"/>
          <w:divBdr>
            <w:top w:val="none" w:sz="0" w:space="0" w:color="auto"/>
            <w:left w:val="none" w:sz="0" w:space="0" w:color="auto"/>
            <w:bottom w:val="none" w:sz="0" w:space="0" w:color="auto"/>
            <w:right w:val="none" w:sz="0" w:space="0" w:color="auto"/>
          </w:divBdr>
        </w:div>
        <w:div w:id="453865524">
          <w:marLeft w:val="893"/>
          <w:marRight w:val="0"/>
          <w:marTop w:val="30"/>
          <w:marBottom w:val="60"/>
          <w:divBdr>
            <w:top w:val="none" w:sz="0" w:space="0" w:color="auto"/>
            <w:left w:val="none" w:sz="0" w:space="0" w:color="auto"/>
            <w:bottom w:val="none" w:sz="0" w:space="0" w:color="auto"/>
            <w:right w:val="none" w:sz="0" w:space="0" w:color="auto"/>
          </w:divBdr>
        </w:div>
        <w:div w:id="87582440">
          <w:marLeft w:val="893"/>
          <w:marRight w:val="0"/>
          <w:marTop w:val="30"/>
          <w:marBottom w:val="60"/>
          <w:divBdr>
            <w:top w:val="none" w:sz="0" w:space="0" w:color="auto"/>
            <w:left w:val="none" w:sz="0" w:space="0" w:color="auto"/>
            <w:bottom w:val="none" w:sz="0" w:space="0" w:color="auto"/>
            <w:right w:val="none" w:sz="0" w:space="0" w:color="auto"/>
          </w:divBdr>
        </w:div>
        <w:div w:id="2078938203">
          <w:marLeft w:val="893"/>
          <w:marRight w:val="0"/>
          <w:marTop w:val="3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 Rachel</dc:creator>
  <cp:keywords/>
  <dc:description/>
  <cp:lastModifiedBy>Ben King</cp:lastModifiedBy>
  <cp:revision>12</cp:revision>
  <dcterms:created xsi:type="dcterms:W3CDTF">2016-08-02T03:46:00Z</dcterms:created>
  <dcterms:modified xsi:type="dcterms:W3CDTF">2018-06-06T23:13:00Z</dcterms:modified>
</cp:coreProperties>
</file>